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4A" w:rsidRDefault="00CC264A" w:rsidP="00CC264A">
      <w:pPr>
        <w:spacing w:after="0" w:line="100" w:lineRule="atLeast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ROZKŁAD ZAJĘĆ </w:t>
      </w:r>
    </w:p>
    <w:p w:rsidR="00CC264A" w:rsidRDefault="00CC264A" w:rsidP="00CC264A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b/>
          <w:sz w:val="40"/>
          <w:szCs w:val="40"/>
        </w:rPr>
        <w:t xml:space="preserve">OPIEKUNKA DZIECIĘCA </w:t>
      </w:r>
    </w:p>
    <w:p w:rsidR="00CC264A" w:rsidRDefault="00CC264A" w:rsidP="00CC264A">
      <w:pPr>
        <w:spacing w:after="0" w:line="100" w:lineRule="atLeast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ROK 2 SEM III</w:t>
      </w:r>
    </w:p>
    <w:p w:rsidR="00CC264A" w:rsidRPr="00E34E3C" w:rsidRDefault="00E34E3C" w:rsidP="00CC264A">
      <w:pPr>
        <w:pStyle w:val="Cytat"/>
        <w:rPr>
          <w:rFonts w:cs="Calibri"/>
          <w:i w:val="0"/>
          <w:color w:val="00B0F0"/>
          <w:sz w:val="28"/>
        </w:rPr>
      </w:pPr>
      <w:r w:rsidRPr="00E34E3C">
        <w:rPr>
          <w:i w:val="0"/>
          <w:color w:val="00B0F0"/>
          <w:sz w:val="28"/>
        </w:rPr>
        <w:t>Od 19.10</w:t>
      </w:r>
      <w:r w:rsidR="00223DF3">
        <w:rPr>
          <w:i w:val="0"/>
          <w:color w:val="00B0F0"/>
          <w:sz w:val="28"/>
        </w:rPr>
        <w:t>.2020 *</w:t>
      </w:r>
      <w:bookmarkStart w:id="0" w:name="_GoBack"/>
      <w:bookmarkEnd w:id="0"/>
    </w:p>
    <w:p w:rsidR="00CC264A" w:rsidRDefault="00CC264A" w:rsidP="00CC264A">
      <w:pPr>
        <w:spacing w:after="0" w:line="100" w:lineRule="atLeast"/>
        <w:jc w:val="center"/>
        <w:rPr>
          <w:rFonts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992"/>
        <w:gridCol w:w="425"/>
        <w:gridCol w:w="1275"/>
        <w:gridCol w:w="4110"/>
        <w:gridCol w:w="2980"/>
      </w:tblGrid>
      <w:tr w:rsidR="00CC264A" w:rsidTr="00CC264A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hideMark/>
          </w:tcPr>
          <w:p w:rsidR="00CC264A" w:rsidRDefault="00CC264A">
            <w:pPr>
              <w:spacing w:after="0" w:line="100" w:lineRule="atLeast"/>
              <w:jc w:val="center"/>
              <w:rPr>
                <w:rFonts w:cs="Calibri"/>
              </w:rPr>
            </w:pPr>
            <w:r>
              <w:rPr>
                <w:rFonts w:ascii="Times New Roman" w:hAnsi="Times New Roman"/>
              </w:rPr>
              <w:t>Dzień tygodnia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264A" w:rsidRDefault="00CC26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</w:rPr>
              <w:t>Nr sali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264A" w:rsidRDefault="00CC264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Czas trwania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264A" w:rsidRDefault="00CC264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jednostki modułowej</w:t>
            </w: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C264A" w:rsidRDefault="00CC264A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Nauczyciel prowadzący</w:t>
            </w:r>
          </w:p>
        </w:tc>
      </w:tr>
      <w:tr w:rsidR="00CC264A" w:rsidTr="00CC264A">
        <w:trPr>
          <w:trHeight w:val="1467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Piątek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16.10-18.25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18.35-20.05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20.10-20.55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edukacji i wychowania dziecka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wychowania i edukacji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niemiecki zawodowy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Pruciak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Pruciak</w:t>
            </w:r>
          </w:p>
          <w:p w:rsidR="00CC264A" w:rsidRDefault="00CC264A">
            <w:pPr>
              <w:spacing w:after="0" w:line="100" w:lineRule="atLeast"/>
            </w:pPr>
          </w:p>
          <w:p w:rsidR="00CC264A" w:rsidRDefault="00CC264A">
            <w:pPr>
              <w:spacing w:after="0" w:line="100" w:lineRule="atLeast"/>
            </w:pPr>
          </w:p>
          <w:p w:rsidR="00CC264A" w:rsidRDefault="00CC264A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dr K. Grobbel-Paprotna</w:t>
            </w:r>
          </w:p>
          <w:p w:rsidR="00CC264A" w:rsidRDefault="00CC264A">
            <w:pPr>
              <w:spacing w:after="0" w:line="100" w:lineRule="atLeast"/>
              <w:rPr>
                <w:lang w:val="en-US"/>
              </w:rPr>
            </w:pPr>
          </w:p>
        </w:tc>
      </w:tr>
      <w:tr w:rsidR="00CC264A" w:rsidTr="00CC264A">
        <w:trPr>
          <w:trHeight w:val="1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lang w:val="en-US"/>
              </w:rPr>
            </w:pPr>
          </w:p>
          <w:p w:rsidR="00CC264A" w:rsidRDefault="00CC264A">
            <w:pPr>
              <w:spacing w:after="0" w:line="100" w:lineRule="atLeast"/>
              <w:rPr>
                <w:rFonts w:cs="Calibri"/>
              </w:rPr>
            </w:pPr>
            <w:r>
              <w:rPr>
                <w:rFonts w:ascii="Times New Roman" w:hAnsi="Times New Roman"/>
              </w:rPr>
              <w:t xml:space="preserve">Sobota </w:t>
            </w:r>
          </w:p>
          <w:p w:rsidR="00CC264A" w:rsidRDefault="00CC264A">
            <w:pPr>
              <w:spacing w:after="0" w:line="100" w:lineRule="atLeast"/>
              <w:rPr>
                <w:rFonts w:cs="Calibri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08.00-11.00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11.05-11.50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godz. 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Pracownia terapii artystycznej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migowy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Patologia wieku dziecięcego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J. Żołyńska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 M. Polanowska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64A" w:rsidTr="00CC264A">
        <w:trPr>
          <w:trHeight w:val="1475"/>
        </w:trPr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Niedziela 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CC264A" w:rsidRDefault="00CC26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8.00-8.45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8.50-11.50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12.00-12.45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godz.)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0D7">
              <w:rPr>
                <w:rFonts w:ascii="Times New Roman" w:hAnsi="Times New Roman"/>
                <w:sz w:val="24"/>
                <w:szCs w:val="24"/>
              </w:rPr>
              <w:t>Komunikacja interpersonalna z elementami psychologii rozwojowej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D040D7" w:rsidRPr="00D040D7" w:rsidRDefault="00D040D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0D7">
              <w:rPr>
                <w:rFonts w:ascii="Times New Roman" w:hAnsi="Times New Roman"/>
                <w:sz w:val="24"/>
                <w:szCs w:val="24"/>
              </w:rPr>
              <w:t>Pracownia pielęgnowania dziecka</w:t>
            </w:r>
          </w:p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D040D7">
              <w:rPr>
                <w:rFonts w:ascii="Times New Roman" w:hAnsi="Times New Roman"/>
                <w:sz w:val="24"/>
                <w:szCs w:val="24"/>
              </w:rPr>
              <w:t>Podstawy pielęgnowania</w:t>
            </w:r>
          </w:p>
          <w:p w:rsidR="00CC264A" w:rsidRPr="00D040D7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E. Betka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mgr B. Fałkowicz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 M. Polanowska</w:t>
            </w:r>
          </w:p>
          <w:p w:rsidR="00CC264A" w:rsidRDefault="00CC264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C264A" w:rsidRDefault="00CC264A">
            <w:pPr>
              <w:spacing w:after="0" w:line="100" w:lineRule="atLeast"/>
              <w:rPr>
                <w:lang w:val="en-US"/>
              </w:rPr>
            </w:pPr>
          </w:p>
        </w:tc>
      </w:tr>
    </w:tbl>
    <w:p w:rsidR="00CC264A" w:rsidRDefault="00CC264A" w:rsidP="00CC264A">
      <w:pPr>
        <w:rPr>
          <w:lang w:val="en-US"/>
        </w:rPr>
      </w:pPr>
    </w:p>
    <w:p w:rsidR="00CC264A" w:rsidRDefault="00CC264A" w:rsidP="00CC264A">
      <w:pPr>
        <w:rPr>
          <w:lang w:val="en-US"/>
        </w:rPr>
      </w:pPr>
    </w:p>
    <w:p w:rsidR="00CC264A" w:rsidRDefault="00CC264A" w:rsidP="00CC264A"/>
    <w:p w:rsidR="00F026CE" w:rsidRDefault="00F026CE"/>
    <w:sectPr w:rsidR="00F0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4A"/>
    <w:rsid w:val="00223DF3"/>
    <w:rsid w:val="00A26BF5"/>
    <w:rsid w:val="00CC264A"/>
    <w:rsid w:val="00D040D7"/>
    <w:rsid w:val="00E34E3C"/>
    <w:rsid w:val="00F0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4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CC264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CC264A"/>
    <w:rPr>
      <w:rFonts w:ascii="Calibri" w:eastAsia="Calibri" w:hAnsi="Calibri" w:cs="Times New Roman"/>
      <w:i/>
      <w:iCs/>
      <w:color w:val="40404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64A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CC264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29"/>
    <w:rsid w:val="00CC264A"/>
    <w:rPr>
      <w:rFonts w:ascii="Calibri" w:eastAsia="Calibri" w:hAnsi="Calibri" w:cs="Times New Roman"/>
      <w:i/>
      <w:iCs/>
      <w:color w:val="40404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med</cp:lastModifiedBy>
  <cp:revision>9</cp:revision>
  <dcterms:created xsi:type="dcterms:W3CDTF">2020-10-20T10:29:00Z</dcterms:created>
  <dcterms:modified xsi:type="dcterms:W3CDTF">2020-10-21T11:53:00Z</dcterms:modified>
</cp:coreProperties>
</file>